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06" w:rsidRDefault="002F7906" w:rsidP="002F7906">
      <w:pPr>
        <w:pStyle w:val="Heading2"/>
        <w:rPr>
          <w:b/>
          <w:bCs/>
          <w:sz w:val="40"/>
          <w:szCs w:val="40"/>
          <w:lang w:eastAsia="en-US"/>
        </w:rPr>
      </w:pPr>
      <w:r>
        <w:rPr>
          <w:b/>
          <w:bCs/>
          <w:sz w:val="40"/>
          <w:szCs w:val="40"/>
          <w:lang w:eastAsia="en-US"/>
        </w:rPr>
        <w:t>Support Material 26: Evaluating Web Sites II</w:t>
      </w:r>
    </w:p>
    <w:p w:rsidR="002F7906" w:rsidRDefault="002F7906" w:rsidP="002F7906">
      <w:pPr>
        <w:pBdr>
          <w:bottom w:val="single" w:sz="12" w:space="1" w:color="auto"/>
        </w:pBd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Student handout</w:t>
      </w: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Look at the following Web sites.  Evaluate them based on the checklist you have received.  Which ones are good sites to use for a research project on Princess Diana and her life?  </w:t>
      </w: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http://news.bbc.co.uk/hi/english/static/diana_one_year_on/default.stm</w:t>
      </w: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 http://www.paralumun.com/diana.htm</w:t>
      </w: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2F7906" w:rsidRDefault="002F7906" w:rsidP="002F790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 http://www.geocities.com/CapitolHill/Congress/4333/</w:t>
      </w:r>
    </w:p>
    <w:p w:rsidR="002F7906" w:rsidRDefault="002F7906" w:rsidP="002F7906">
      <w:pPr>
        <w:rPr>
          <w:sz w:val="24"/>
          <w:szCs w:val="24"/>
          <w:lang w:eastAsia="en-US"/>
        </w:rPr>
      </w:pPr>
    </w:p>
    <w:p w:rsidR="007820B2" w:rsidRDefault="007820B2">
      <w:bookmarkStart w:id="0" w:name="_GoBack"/>
      <w:bookmarkEnd w:id="0"/>
    </w:p>
    <w:sectPr w:rsidR="0078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06"/>
    <w:rsid w:val="002F7906"/>
    <w:rsid w:val="007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61A36-E070-49C9-9214-C2527644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06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F790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7906"/>
    <w:rPr>
      <w:rFonts w:ascii="Times New Roman" w:eastAsia="Times New Roman" w:hAnsi="Times New Roman" w:cs="Traditional Arabic"/>
      <w:noProof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2019-04-13T13:11:00Z</dcterms:created>
  <dcterms:modified xsi:type="dcterms:W3CDTF">2019-04-13T13:11:00Z</dcterms:modified>
</cp:coreProperties>
</file>